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C02A" w14:textId="77777777" w:rsidR="00AD0377" w:rsidRDefault="00D51838" w:rsidP="009F3740">
      <w:pPr>
        <w:tabs>
          <w:tab w:val="left" w:pos="390"/>
        </w:tabs>
        <w:spacing w:after="120" w:line="360" w:lineRule="auto"/>
        <w:rPr>
          <w:b/>
          <w:sz w:val="24"/>
          <w:szCs w:val="24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 wp14:anchorId="57B44E77" wp14:editId="3B3300F3">
            <wp:simplePos x="0" y="0"/>
            <wp:positionH relativeFrom="column">
              <wp:posOffset>-318135</wp:posOffset>
            </wp:positionH>
            <wp:positionV relativeFrom="paragraph">
              <wp:posOffset>-585470</wp:posOffset>
            </wp:positionV>
            <wp:extent cx="21272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71" y="21407"/>
                <wp:lineTo x="21471" y="0"/>
                <wp:lineTo x="0" y="0"/>
              </wp:wrapPolygon>
            </wp:wrapTight>
            <wp:docPr id="2" name="0 Imagen" descr="Logo Comunal membre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Comunal membrete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D0970" w14:textId="77777777" w:rsidR="00AD0377" w:rsidRDefault="00AD0377" w:rsidP="009F3740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14:paraId="30CFE308" w14:textId="77777777" w:rsidR="00AD0377" w:rsidRDefault="00AD0377" w:rsidP="009F3740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14:paraId="32457F7A" w14:textId="77777777" w:rsidR="00AD0377" w:rsidRPr="003D2BC3" w:rsidRDefault="00AD0377" w:rsidP="009F3740">
      <w:pPr>
        <w:spacing w:after="120" w:line="360" w:lineRule="auto"/>
        <w:jc w:val="both"/>
        <w:rPr>
          <w:sz w:val="24"/>
          <w:szCs w:val="24"/>
        </w:rPr>
      </w:pPr>
    </w:p>
    <w:p w14:paraId="2F382F6E" w14:textId="77777777" w:rsidR="00AD0377" w:rsidRDefault="00AD0377" w:rsidP="009F3740">
      <w:pPr>
        <w:spacing w:after="120" w:line="360" w:lineRule="auto"/>
        <w:jc w:val="both"/>
        <w:rPr>
          <w:sz w:val="24"/>
          <w:szCs w:val="24"/>
        </w:rPr>
      </w:pPr>
    </w:p>
    <w:p w14:paraId="19806D13" w14:textId="77777777" w:rsidR="00AD0377" w:rsidRDefault="00AD0377" w:rsidP="009F3740">
      <w:pPr>
        <w:spacing w:after="120" w:line="360" w:lineRule="auto"/>
        <w:jc w:val="both"/>
        <w:rPr>
          <w:sz w:val="24"/>
          <w:szCs w:val="24"/>
        </w:rPr>
      </w:pPr>
    </w:p>
    <w:p w14:paraId="2ED4CA89" w14:textId="77777777" w:rsidR="00C07534" w:rsidRDefault="00C07534" w:rsidP="00C07534">
      <w:pPr>
        <w:spacing w:after="120" w:line="360" w:lineRule="auto"/>
        <w:rPr>
          <w:b/>
          <w:sz w:val="24"/>
          <w:szCs w:val="24"/>
          <w:u w:val="single"/>
        </w:rPr>
      </w:pPr>
    </w:p>
    <w:p w14:paraId="6EE52AC5" w14:textId="083D32DC" w:rsidR="00AD0377" w:rsidRPr="003D2BC3" w:rsidRDefault="00AD0377" w:rsidP="00C07534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3D2BC3">
        <w:rPr>
          <w:b/>
          <w:sz w:val="24"/>
          <w:szCs w:val="24"/>
          <w:u w:val="single"/>
        </w:rPr>
        <w:t xml:space="preserve">RESOLUCION NRO. </w:t>
      </w:r>
      <w:r w:rsidR="00C07534">
        <w:rPr>
          <w:b/>
          <w:sz w:val="24"/>
          <w:szCs w:val="24"/>
          <w:u w:val="single"/>
        </w:rPr>
        <w:t>21</w:t>
      </w:r>
      <w:r w:rsidRPr="003D2BC3">
        <w:rPr>
          <w:b/>
          <w:sz w:val="24"/>
          <w:szCs w:val="24"/>
          <w:u w:val="single"/>
        </w:rPr>
        <w:t xml:space="preserve"> / </w:t>
      </w:r>
      <w:r w:rsidR="00C07534">
        <w:rPr>
          <w:b/>
          <w:sz w:val="24"/>
          <w:szCs w:val="24"/>
          <w:u w:val="single"/>
        </w:rPr>
        <w:t>2021</w:t>
      </w:r>
      <w:r>
        <w:rPr>
          <w:b/>
          <w:sz w:val="24"/>
          <w:szCs w:val="24"/>
          <w:u w:val="single"/>
        </w:rPr>
        <w:t>.-</w:t>
      </w:r>
    </w:p>
    <w:p w14:paraId="68A6C299" w14:textId="52BBC339" w:rsidR="00AD0377" w:rsidRPr="003D2BC3" w:rsidRDefault="00AD0377" w:rsidP="009F3740">
      <w:pPr>
        <w:spacing w:after="120" w:line="36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CAYASTA, </w:t>
      </w:r>
      <w:r w:rsidRPr="003D2BC3">
        <w:rPr>
          <w:sz w:val="24"/>
          <w:szCs w:val="24"/>
        </w:rPr>
        <w:t xml:space="preserve"> </w:t>
      </w:r>
      <w:r w:rsidR="00C07534">
        <w:rPr>
          <w:sz w:val="24"/>
          <w:szCs w:val="24"/>
        </w:rPr>
        <w:t>22</w:t>
      </w:r>
      <w:proofErr w:type="gramEnd"/>
      <w:r w:rsidRPr="003D2BC3">
        <w:rPr>
          <w:sz w:val="24"/>
          <w:szCs w:val="24"/>
        </w:rPr>
        <w:t xml:space="preserve"> de </w:t>
      </w:r>
      <w:r w:rsidR="00C07534">
        <w:rPr>
          <w:sz w:val="24"/>
          <w:szCs w:val="24"/>
        </w:rPr>
        <w:t>abril</w:t>
      </w:r>
      <w:r w:rsidRPr="003D2BC3">
        <w:rPr>
          <w:sz w:val="24"/>
          <w:szCs w:val="24"/>
        </w:rPr>
        <w:t xml:space="preserve">  de 2.0</w:t>
      </w:r>
      <w:r>
        <w:rPr>
          <w:sz w:val="24"/>
          <w:szCs w:val="24"/>
        </w:rPr>
        <w:t>2</w:t>
      </w:r>
      <w:r w:rsidR="00C07534">
        <w:rPr>
          <w:sz w:val="24"/>
          <w:szCs w:val="24"/>
        </w:rPr>
        <w:t>1</w:t>
      </w:r>
      <w:r w:rsidRPr="003D2BC3">
        <w:rPr>
          <w:sz w:val="24"/>
          <w:szCs w:val="24"/>
        </w:rPr>
        <w:t>.-</w:t>
      </w:r>
    </w:p>
    <w:p w14:paraId="60844B4F" w14:textId="77777777" w:rsidR="00AD0377" w:rsidRPr="00383ADC" w:rsidRDefault="00AD0377" w:rsidP="009F3740">
      <w:pPr>
        <w:spacing w:after="120" w:line="360" w:lineRule="auto"/>
        <w:jc w:val="both"/>
        <w:rPr>
          <w:b/>
          <w:sz w:val="24"/>
          <w:szCs w:val="24"/>
        </w:rPr>
      </w:pPr>
      <w:r w:rsidRPr="003D2BC3">
        <w:rPr>
          <w:b/>
          <w:sz w:val="24"/>
          <w:szCs w:val="24"/>
        </w:rPr>
        <w:t>VISTO:</w:t>
      </w:r>
      <w:r w:rsidRPr="003D2BC3">
        <w:rPr>
          <w:sz w:val="24"/>
          <w:szCs w:val="24"/>
        </w:rPr>
        <w:t xml:space="preserve">             </w:t>
      </w:r>
    </w:p>
    <w:p w14:paraId="63E8CFC9" w14:textId="421B3D38" w:rsidR="00456B0E" w:rsidRPr="00456B0E" w:rsidRDefault="00456B0E" w:rsidP="00456B0E">
      <w:pPr>
        <w:spacing w:after="120" w:line="360" w:lineRule="auto"/>
        <w:ind w:firstLine="900"/>
        <w:jc w:val="both"/>
        <w:rPr>
          <w:bCs/>
          <w:sz w:val="24"/>
          <w:szCs w:val="24"/>
        </w:rPr>
      </w:pPr>
      <w:r>
        <w:rPr>
          <w:sz w:val="24"/>
          <w:szCs w:val="24"/>
        </w:rPr>
        <w:t>El</w:t>
      </w:r>
      <w:r w:rsidR="00AD0377">
        <w:rPr>
          <w:bCs/>
          <w:sz w:val="24"/>
          <w:szCs w:val="24"/>
        </w:rPr>
        <w:t xml:space="preserve"> Decreto Nacional 260/2020</w:t>
      </w:r>
      <w:r>
        <w:rPr>
          <w:bCs/>
          <w:sz w:val="24"/>
          <w:szCs w:val="24"/>
        </w:rPr>
        <w:t xml:space="preserve">, modificatorios y </w:t>
      </w:r>
      <w:proofErr w:type="spellStart"/>
      <w:r>
        <w:rPr>
          <w:bCs/>
          <w:sz w:val="24"/>
          <w:szCs w:val="24"/>
        </w:rPr>
        <w:t>cc.</w:t>
      </w:r>
      <w:proofErr w:type="spellEnd"/>
      <w:r>
        <w:rPr>
          <w:bCs/>
          <w:sz w:val="24"/>
          <w:szCs w:val="24"/>
        </w:rPr>
        <w:t xml:space="preserve">, </w:t>
      </w:r>
      <w:r w:rsidRPr="00456B0E">
        <w:rPr>
          <w:bCs/>
          <w:sz w:val="24"/>
          <w:szCs w:val="24"/>
        </w:rPr>
        <w:t xml:space="preserve">Decreto </w:t>
      </w:r>
      <w:proofErr w:type="spellStart"/>
      <w:r w:rsidRPr="00456B0E">
        <w:rPr>
          <w:bCs/>
          <w:sz w:val="24"/>
          <w:szCs w:val="24"/>
        </w:rPr>
        <w:t>Nº</w:t>
      </w:r>
      <w:proofErr w:type="spellEnd"/>
      <w:r w:rsidRPr="00456B0E">
        <w:rPr>
          <w:bCs/>
          <w:sz w:val="24"/>
          <w:szCs w:val="24"/>
        </w:rPr>
        <w:t xml:space="preserve"> 0280/21, por el que la Provincia de Santa Fe adhirió a las disposiciones del Decreto de Necesidad y Urgencia (DNU) </w:t>
      </w:r>
      <w:proofErr w:type="spellStart"/>
      <w:r w:rsidRPr="00456B0E">
        <w:rPr>
          <w:bCs/>
          <w:sz w:val="24"/>
          <w:szCs w:val="24"/>
        </w:rPr>
        <w:t>N°</w:t>
      </w:r>
      <w:proofErr w:type="spellEnd"/>
      <w:r w:rsidRPr="00456B0E">
        <w:rPr>
          <w:bCs/>
          <w:sz w:val="24"/>
          <w:szCs w:val="24"/>
        </w:rPr>
        <w:t xml:space="preserve"> 235/21, y establece medidas de prevención a fin de mitigar la propagación del virus SARS-CoV-2 y su impacto sanitario entre el 9 y 30 de abril inclusive;</w:t>
      </w:r>
    </w:p>
    <w:p w14:paraId="09DB403E" w14:textId="75784EB3" w:rsidR="00AD0377" w:rsidRDefault="00AD0377" w:rsidP="00456B0E">
      <w:pPr>
        <w:spacing w:after="120" w:line="360" w:lineRule="auto"/>
        <w:ind w:firstLine="900"/>
        <w:jc w:val="both"/>
        <w:rPr>
          <w:b/>
          <w:sz w:val="24"/>
          <w:szCs w:val="24"/>
        </w:rPr>
      </w:pPr>
      <w:r w:rsidRPr="003D2BC3">
        <w:rPr>
          <w:b/>
          <w:sz w:val="24"/>
          <w:szCs w:val="24"/>
        </w:rPr>
        <w:t>CONSIDERANDO:</w:t>
      </w:r>
    </w:p>
    <w:p w14:paraId="48B40DB4" w14:textId="0C982C38" w:rsidR="00456B0E" w:rsidRDefault="00456B0E" w:rsidP="00456B0E">
      <w:pPr>
        <w:spacing w:after="120" w:line="360" w:lineRule="auto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Que tanto el gobierno Nacional y Provincial vienen ejecutando medidas de restricciones frente a la pandemia que desde el año 2020 nos encontramos atravesando.</w:t>
      </w:r>
    </w:p>
    <w:p w14:paraId="0FFA55A4" w14:textId="54CDAF1A" w:rsidR="00AD0377" w:rsidRDefault="00456B0E" w:rsidP="00456B0E">
      <w:pPr>
        <w:spacing w:after="120" w:line="360" w:lineRule="auto"/>
        <w:ind w:firstLine="21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Que </w:t>
      </w:r>
      <w:r w:rsidRPr="00456B0E">
        <w:rPr>
          <w:iCs/>
          <w:sz w:val="24"/>
          <w:szCs w:val="24"/>
        </w:rPr>
        <w:t xml:space="preserve">la actual situación epidemiológica, marcada por el crecimiento de los contagios de COVID-19, con incremento de infectados jóvenes, con tensión en el sistema de salud por la ocupación de camas críticas por personas contagiadas en circunstancias prevenibles y el estrés del personal de salud </w:t>
      </w:r>
      <w:proofErr w:type="spellStart"/>
      <w:r w:rsidRPr="00456B0E">
        <w:rPr>
          <w:iCs/>
          <w:sz w:val="24"/>
          <w:szCs w:val="24"/>
        </w:rPr>
        <w:t>despues</w:t>
      </w:r>
      <w:proofErr w:type="spellEnd"/>
      <w:r w:rsidRPr="00456B0E">
        <w:rPr>
          <w:iCs/>
          <w:sz w:val="24"/>
          <w:szCs w:val="24"/>
        </w:rPr>
        <w:t xml:space="preserve"> de más de un año de labor intensa, exigente e ininterrumpida; en ejercicio de las facultades con las que cuenta éste Poder Ejecutivo -conforme se reseñara sintéticamente- resulta conveniente e impostergable adoptar medidas transitorias para evitar la circulación de personas, y la </w:t>
      </w:r>
      <w:r w:rsidRPr="00456B0E">
        <w:rPr>
          <w:iCs/>
          <w:sz w:val="24"/>
          <w:szCs w:val="24"/>
        </w:rPr>
        <w:lastRenderedPageBreak/>
        <w:t>consecuente dispersión del virus COVID-19, cuyas variantes en 2021 son más contagiosas y agresivas para la salud;</w:t>
      </w:r>
    </w:p>
    <w:p w14:paraId="71C36889" w14:textId="37B7AC1F" w:rsidR="00456B0E" w:rsidRDefault="00456B0E" w:rsidP="00456B0E">
      <w:pPr>
        <w:spacing w:after="120" w:line="360" w:lineRule="auto"/>
        <w:ind w:firstLine="21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Que en este sentido el Gobierno provincial dictó el Decreto 386/2021 por el cual se establecen </w:t>
      </w:r>
      <w:r w:rsidR="00C07534">
        <w:rPr>
          <w:iCs/>
          <w:sz w:val="24"/>
          <w:szCs w:val="24"/>
        </w:rPr>
        <w:t xml:space="preserve">restricciones en la circulación de personas a finde propagar el virus Covid-19, facultando a los municipios y comunas a </w:t>
      </w:r>
      <w:r w:rsidR="00C07534" w:rsidRPr="00C07534">
        <w:rPr>
          <w:iCs/>
          <w:sz w:val="24"/>
          <w:szCs w:val="24"/>
        </w:rPr>
        <w:t>disponer mayores restricciones en sus distritos</w:t>
      </w:r>
      <w:r w:rsidR="00C07534">
        <w:rPr>
          <w:iCs/>
          <w:sz w:val="24"/>
          <w:szCs w:val="24"/>
        </w:rPr>
        <w:t>.</w:t>
      </w:r>
    </w:p>
    <w:p w14:paraId="1C52F050" w14:textId="77777777" w:rsidR="00C07534" w:rsidRPr="003D2BC3" w:rsidRDefault="00C07534" w:rsidP="00456B0E">
      <w:pPr>
        <w:spacing w:after="120" w:line="360" w:lineRule="auto"/>
        <w:ind w:firstLine="2160"/>
        <w:jc w:val="both"/>
        <w:rPr>
          <w:sz w:val="24"/>
          <w:szCs w:val="24"/>
        </w:rPr>
      </w:pPr>
    </w:p>
    <w:p w14:paraId="11B4402F" w14:textId="77777777" w:rsidR="00AD0377" w:rsidRPr="008B0BB3" w:rsidRDefault="00AD0377" w:rsidP="009F3740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8B0BB3">
        <w:rPr>
          <w:b/>
          <w:sz w:val="24"/>
          <w:szCs w:val="24"/>
          <w:u w:val="single"/>
        </w:rPr>
        <w:t xml:space="preserve">POR TODO ELLO, LA PRESIDENTE DE LA COMUNA DE </w:t>
      </w:r>
      <w:proofErr w:type="gramStart"/>
      <w:r w:rsidRPr="008B0BB3">
        <w:rPr>
          <w:b/>
          <w:sz w:val="24"/>
          <w:szCs w:val="24"/>
          <w:u w:val="single"/>
        </w:rPr>
        <w:t>CAYASTA  EN</w:t>
      </w:r>
      <w:proofErr w:type="gramEnd"/>
      <w:r w:rsidRPr="008B0BB3">
        <w:rPr>
          <w:b/>
          <w:sz w:val="24"/>
          <w:szCs w:val="24"/>
          <w:u w:val="single"/>
        </w:rPr>
        <w:t xml:space="preserve"> USO DE SUS FACULTADES SANCIONA LA SIGUIENTE RESOLUCION:</w:t>
      </w:r>
    </w:p>
    <w:p w14:paraId="4B0F091D" w14:textId="77777777" w:rsidR="00AD0377" w:rsidRDefault="00AD0377" w:rsidP="009F3740">
      <w:pPr>
        <w:spacing w:after="120" w:line="360" w:lineRule="auto"/>
        <w:jc w:val="both"/>
        <w:rPr>
          <w:sz w:val="24"/>
          <w:szCs w:val="24"/>
        </w:rPr>
      </w:pPr>
    </w:p>
    <w:p w14:paraId="717AE406" w14:textId="03E0A618" w:rsidR="00C07534" w:rsidRDefault="00AD0377" w:rsidP="00737F6F">
      <w:pPr>
        <w:spacing w:after="120" w:line="360" w:lineRule="auto"/>
        <w:jc w:val="both"/>
        <w:rPr>
          <w:sz w:val="24"/>
          <w:szCs w:val="24"/>
        </w:rPr>
      </w:pPr>
      <w:r w:rsidRPr="009F3740">
        <w:rPr>
          <w:b/>
          <w:sz w:val="24"/>
          <w:szCs w:val="24"/>
        </w:rPr>
        <w:t>ARTUCULO 1º:</w:t>
      </w:r>
      <w:r w:rsidRPr="003D2BC3">
        <w:rPr>
          <w:sz w:val="24"/>
          <w:szCs w:val="24"/>
        </w:rPr>
        <w:t xml:space="preserve"> </w:t>
      </w:r>
      <w:r w:rsidR="00C07534">
        <w:rPr>
          <w:sz w:val="24"/>
          <w:szCs w:val="24"/>
        </w:rPr>
        <w:t xml:space="preserve">Adhiérase en todos sus términos </w:t>
      </w:r>
      <w:proofErr w:type="gramStart"/>
      <w:r w:rsidR="00C07534">
        <w:rPr>
          <w:sz w:val="24"/>
          <w:szCs w:val="24"/>
        </w:rPr>
        <w:t>al  Decreto</w:t>
      </w:r>
      <w:proofErr w:type="gramEnd"/>
      <w:r w:rsidR="00C07534">
        <w:rPr>
          <w:sz w:val="24"/>
          <w:szCs w:val="24"/>
        </w:rPr>
        <w:t xml:space="preserve"> provincial </w:t>
      </w:r>
      <w:proofErr w:type="spellStart"/>
      <w:r w:rsidR="00C07534">
        <w:rPr>
          <w:sz w:val="24"/>
          <w:szCs w:val="24"/>
        </w:rPr>
        <w:t>N°</w:t>
      </w:r>
      <w:proofErr w:type="spellEnd"/>
      <w:r w:rsidR="00C07534">
        <w:rPr>
          <w:sz w:val="24"/>
          <w:szCs w:val="24"/>
        </w:rPr>
        <w:t xml:space="preserve"> 386/2021 comenzando a regir desde las 00hs del día 23 de abril del corriente.-</w:t>
      </w:r>
    </w:p>
    <w:p w14:paraId="3F83D52A" w14:textId="264B5883" w:rsidR="00AD0377" w:rsidRPr="00C07534" w:rsidRDefault="00AD0377" w:rsidP="00737F6F">
      <w:pPr>
        <w:spacing w:after="120" w:line="360" w:lineRule="auto"/>
        <w:jc w:val="both"/>
        <w:rPr>
          <w:sz w:val="24"/>
          <w:szCs w:val="24"/>
        </w:rPr>
      </w:pPr>
      <w:r w:rsidRPr="005C258E">
        <w:rPr>
          <w:b/>
          <w:sz w:val="24"/>
          <w:szCs w:val="24"/>
        </w:rPr>
        <w:t>ARTICULO 2°:</w:t>
      </w:r>
      <w:r>
        <w:rPr>
          <w:sz w:val="24"/>
          <w:szCs w:val="24"/>
        </w:rPr>
        <w:t xml:space="preserve"> </w:t>
      </w:r>
      <w:r w:rsidR="00C07534">
        <w:rPr>
          <w:sz w:val="24"/>
          <w:szCs w:val="24"/>
        </w:rPr>
        <w:t xml:space="preserve">Autorícese al cuerpo de inspectores comunales a realizar los controles de horarios, uso de tapabocas y demás medidas dispuestas oportunamente para evitar la propagación del virus COVID-19, pudiendo labrar actas de infracción, de notificación y/o proceder a la clausura de lugares y/o comercios que no cumplan con las medidas establecida por el gobierno, provincial y comunal, pudiendo requerir la colaboración de la fuerza </w:t>
      </w:r>
      <w:proofErr w:type="gramStart"/>
      <w:r w:rsidR="00C07534">
        <w:rPr>
          <w:sz w:val="24"/>
          <w:szCs w:val="24"/>
        </w:rPr>
        <w:t>pública.-</w:t>
      </w:r>
      <w:proofErr w:type="gramEnd"/>
    </w:p>
    <w:p w14:paraId="66B379D6" w14:textId="20D37112" w:rsidR="00AD0377" w:rsidRPr="005C64D5" w:rsidRDefault="00AD0377" w:rsidP="009F3740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ARTICULO </w:t>
      </w:r>
      <w:r w:rsidR="00C07534">
        <w:rPr>
          <w:b/>
          <w:sz w:val="24"/>
          <w:szCs w:val="24"/>
        </w:rPr>
        <w:t>3</w:t>
      </w:r>
      <w:r w:rsidRPr="009F3740">
        <w:rPr>
          <w:b/>
          <w:sz w:val="24"/>
          <w:szCs w:val="24"/>
        </w:rPr>
        <w:t>º:</w:t>
      </w:r>
      <w:r w:rsidRPr="003D2BC3">
        <w:rPr>
          <w:sz w:val="24"/>
          <w:szCs w:val="24"/>
        </w:rPr>
        <w:t xml:space="preserve"> </w:t>
      </w:r>
      <w:r w:rsidRPr="003D2BC3">
        <w:rPr>
          <w:sz w:val="24"/>
          <w:szCs w:val="24"/>
          <w:lang w:val="es-ES_tradnl"/>
        </w:rPr>
        <w:t xml:space="preserve">Regístrese, comuníquese, publíquese y archívese la presente </w:t>
      </w:r>
      <w:proofErr w:type="gramStart"/>
      <w:r w:rsidRPr="003D2BC3">
        <w:rPr>
          <w:sz w:val="24"/>
          <w:szCs w:val="24"/>
          <w:lang w:val="es-ES_tradnl"/>
        </w:rPr>
        <w:t>Resolución.-</w:t>
      </w:r>
      <w:proofErr w:type="gramEnd"/>
    </w:p>
    <w:p w14:paraId="0E56035A" w14:textId="77777777" w:rsidR="00AD0377" w:rsidRPr="003D2BC3" w:rsidRDefault="00AD0377" w:rsidP="009F3740">
      <w:pPr>
        <w:spacing w:after="120" w:line="360" w:lineRule="auto"/>
        <w:jc w:val="both"/>
        <w:rPr>
          <w:sz w:val="24"/>
          <w:szCs w:val="24"/>
          <w:lang w:val="es-ES_tradnl"/>
        </w:rPr>
      </w:pPr>
    </w:p>
    <w:p w14:paraId="14CB49CC" w14:textId="77777777" w:rsidR="00AD0377" w:rsidRPr="006E2CB6" w:rsidRDefault="00D51838" w:rsidP="0085733D">
      <w:pPr>
        <w:spacing w:after="120" w:line="360" w:lineRule="auto"/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_tradnl"/>
        </w:rPr>
        <w:drawing>
          <wp:inline distT="0" distB="0" distL="0" distR="0" wp14:anchorId="2EB83C53" wp14:editId="6CEF1205">
            <wp:extent cx="2009140" cy="155194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D021" w14:textId="77777777" w:rsidR="00AD0377" w:rsidRPr="003D2BC3" w:rsidRDefault="00AD0377" w:rsidP="009F3740">
      <w:pPr>
        <w:spacing w:after="120" w:line="360" w:lineRule="auto"/>
        <w:jc w:val="both"/>
        <w:rPr>
          <w:sz w:val="24"/>
          <w:szCs w:val="24"/>
          <w:lang w:val="es-ES_tradnl"/>
        </w:rPr>
      </w:pPr>
    </w:p>
    <w:p w14:paraId="466F6498" w14:textId="77777777" w:rsidR="00AD0377" w:rsidRPr="003D2BC3" w:rsidRDefault="00AD0377" w:rsidP="009F3740">
      <w:pPr>
        <w:spacing w:after="120" w:line="360" w:lineRule="auto"/>
        <w:jc w:val="center"/>
        <w:rPr>
          <w:b/>
          <w:sz w:val="24"/>
          <w:szCs w:val="24"/>
          <w:u w:val="single"/>
          <w:lang w:val="es-ES_tradnl"/>
        </w:rPr>
      </w:pPr>
    </w:p>
    <w:p w14:paraId="3A72F68F" w14:textId="77777777" w:rsidR="00AD0377" w:rsidRPr="003D2BC3" w:rsidRDefault="00AD0377" w:rsidP="009F3740">
      <w:pPr>
        <w:spacing w:after="120" w:line="360" w:lineRule="auto"/>
        <w:jc w:val="center"/>
        <w:rPr>
          <w:b/>
          <w:sz w:val="24"/>
          <w:szCs w:val="24"/>
          <w:u w:val="single"/>
          <w:lang w:val="es-ES_tradnl"/>
        </w:rPr>
      </w:pPr>
    </w:p>
    <w:p w14:paraId="67698F88" w14:textId="77777777" w:rsidR="00AD0377" w:rsidRPr="003D2BC3" w:rsidRDefault="00AD0377" w:rsidP="009F3740">
      <w:pPr>
        <w:spacing w:after="120" w:line="360" w:lineRule="auto"/>
        <w:jc w:val="center"/>
        <w:rPr>
          <w:lang w:val="es-ES_tradnl"/>
        </w:rPr>
      </w:pPr>
    </w:p>
    <w:sectPr w:rsidR="00AD0377" w:rsidRPr="003D2BC3" w:rsidSect="00BD4712">
      <w:pgSz w:w="12240" w:h="15840"/>
      <w:pgMar w:top="1417" w:right="1701" w:bottom="1618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7"/>
    <w:rsid w:val="000131E7"/>
    <w:rsid w:val="000A0842"/>
    <w:rsid w:val="000F3B83"/>
    <w:rsid w:val="001139CA"/>
    <w:rsid w:val="00123940"/>
    <w:rsid w:val="00133837"/>
    <w:rsid w:val="001729EB"/>
    <w:rsid w:val="001A6E19"/>
    <w:rsid w:val="00262C57"/>
    <w:rsid w:val="0026341A"/>
    <w:rsid w:val="002A67EB"/>
    <w:rsid w:val="002D1B75"/>
    <w:rsid w:val="00324769"/>
    <w:rsid w:val="003479C2"/>
    <w:rsid w:val="00383ADC"/>
    <w:rsid w:val="003D2BC3"/>
    <w:rsid w:val="003E1841"/>
    <w:rsid w:val="003E7296"/>
    <w:rsid w:val="0040035B"/>
    <w:rsid w:val="0040619E"/>
    <w:rsid w:val="00456B0E"/>
    <w:rsid w:val="004704EC"/>
    <w:rsid w:val="005A4EB3"/>
    <w:rsid w:val="005C258E"/>
    <w:rsid w:val="005C64D5"/>
    <w:rsid w:val="006E1323"/>
    <w:rsid w:val="006E2CB6"/>
    <w:rsid w:val="00733AC8"/>
    <w:rsid w:val="00737F6F"/>
    <w:rsid w:val="007C021D"/>
    <w:rsid w:val="0085733D"/>
    <w:rsid w:val="00873A56"/>
    <w:rsid w:val="008B0BB3"/>
    <w:rsid w:val="008F25E0"/>
    <w:rsid w:val="008F7DC7"/>
    <w:rsid w:val="00941F1E"/>
    <w:rsid w:val="00971F7D"/>
    <w:rsid w:val="009F3740"/>
    <w:rsid w:val="00AD0377"/>
    <w:rsid w:val="00B4480A"/>
    <w:rsid w:val="00B54FB4"/>
    <w:rsid w:val="00BD4712"/>
    <w:rsid w:val="00C07534"/>
    <w:rsid w:val="00D22E99"/>
    <w:rsid w:val="00D51838"/>
    <w:rsid w:val="00D57D11"/>
    <w:rsid w:val="00DB5428"/>
    <w:rsid w:val="00E156E0"/>
    <w:rsid w:val="00E16541"/>
    <w:rsid w:val="00E51795"/>
    <w:rsid w:val="00EF1F12"/>
    <w:rsid w:val="00EF52FC"/>
    <w:rsid w:val="00FD78A3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75EB0"/>
  <w15:docId w15:val="{1D534A19-BCE1-DA42-B0BF-2DDA102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37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2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CAYASTA</dc:creator>
  <cp:keywords/>
  <dc:description/>
  <cp:lastModifiedBy>Victoria Nasimbera</cp:lastModifiedBy>
  <cp:revision>2</cp:revision>
  <cp:lastPrinted>2020-04-14T14:16:00Z</cp:lastPrinted>
  <dcterms:created xsi:type="dcterms:W3CDTF">2021-04-23T15:04:00Z</dcterms:created>
  <dcterms:modified xsi:type="dcterms:W3CDTF">2021-04-23T15:04:00Z</dcterms:modified>
</cp:coreProperties>
</file>